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Pr="00512DC7" w:rsidRDefault="002D06D8" w:rsidP="005708FD">
      <w:pPr>
        <w:tabs>
          <w:tab w:val="left" w:pos="5400"/>
        </w:tabs>
        <w:rPr>
          <w:b/>
          <w:bCs/>
        </w:rPr>
      </w:pPr>
    </w:p>
    <w:p w14:paraId="6625F6D8" w14:textId="416E5B9D" w:rsidR="006D4191" w:rsidRPr="00512DC7" w:rsidRDefault="002D06D8" w:rsidP="00CD09F0">
      <w:pPr>
        <w:tabs>
          <w:tab w:val="left" w:pos="5400"/>
        </w:tabs>
        <w:jc w:val="both"/>
        <w:rPr>
          <w:bCs/>
        </w:rPr>
      </w:pPr>
      <w:r w:rsidRPr="00512DC7">
        <w:rPr>
          <w:bCs/>
        </w:rPr>
        <w:t>Vi</w:t>
      </w:r>
      <w:r w:rsidR="00D31AC0" w:rsidRPr="00512DC7">
        <w:rPr>
          <w:bCs/>
        </w:rPr>
        <w:t>iratsi</w:t>
      </w:r>
      <w:r w:rsidR="001B2705" w:rsidRPr="00512DC7">
        <w:rPr>
          <w:bCs/>
        </w:rPr>
        <w:tab/>
      </w:r>
      <w:r w:rsidR="001B2705" w:rsidRPr="00512DC7">
        <w:rPr>
          <w:bCs/>
        </w:rPr>
        <w:tab/>
      </w:r>
      <w:r w:rsidR="001B2705" w:rsidRPr="00512DC7">
        <w:rPr>
          <w:bCs/>
        </w:rPr>
        <w:tab/>
      </w:r>
      <w:r w:rsidR="00AE4A5F" w:rsidRPr="00512DC7">
        <w:rPr>
          <w:bCs/>
        </w:rPr>
        <w:t xml:space="preserve">    </w:t>
      </w:r>
      <w:r w:rsidR="00B5454B">
        <w:rPr>
          <w:bCs/>
        </w:rPr>
        <w:t xml:space="preserve">          </w:t>
      </w:r>
      <w:r w:rsidR="00AE4A5F" w:rsidRPr="00512DC7">
        <w:rPr>
          <w:bCs/>
        </w:rPr>
        <w:t xml:space="preserve">  </w:t>
      </w:r>
      <w:r w:rsidR="00811819" w:rsidRPr="00512DC7">
        <w:t>7</w:t>
      </w:r>
      <w:r w:rsidR="00D73BA1" w:rsidRPr="00512DC7">
        <w:t xml:space="preserve">. </w:t>
      </w:r>
      <w:r w:rsidR="00811819" w:rsidRPr="00512DC7">
        <w:t>jaanuar</w:t>
      </w:r>
      <w:r w:rsidR="00D73BA1" w:rsidRPr="00512DC7">
        <w:t xml:space="preserve"> 202</w:t>
      </w:r>
      <w:r w:rsidR="000C0854">
        <w:t>5</w:t>
      </w:r>
      <w:r w:rsidRPr="00512DC7">
        <w:rPr>
          <w:bCs/>
        </w:rPr>
        <w:t xml:space="preserve"> nr</w:t>
      </w:r>
      <w:r w:rsidR="00111B01" w:rsidRPr="00512DC7">
        <w:rPr>
          <w:bCs/>
        </w:rPr>
        <w:t xml:space="preserve"> </w:t>
      </w:r>
      <w:r w:rsidR="00B5454B">
        <w:rPr>
          <w:bCs/>
        </w:rPr>
        <w:t>8</w:t>
      </w:r>
    </w:p>
    <w:p w14:paraId="7AF18170" w14:textId="0DA4FF93" w:rsidR="00CD09F0" w:rsidRPr="00512DC7" w:rsidRDefault="00D73BA1" w:rsidP="00CD09F0">
      <w:pPr>
        <w:tabs>
          <w:tab w:val="right" w:pos="5103"/>
        </w:tabs>
        <w:spacing w:before="720"/>
        <w:ind w:right="4111"/>
        <w:rPr>
          <w:b/>
          <w:bCs/>
          <w:lang w:eastAsia="et-EE"/>
        </w:rPr>
      </w:pPr>
      <w:r w:rsidRPr="00512DC7">
        <w:rPr>
          <w:b/>
          <w:bCs/>
          <w:lang w:eastAsia="et-EE"/>
        </w:rPr>
        <w:t xml:space="preserve">Isikliku kasutusõiguse seadmine </w:t>
      </w:r>
    </w:p>
    <w:p w14:paraId="78A07F92" w14:textId="77777777" w:rsidR="00AB13DF" w:rsidRPr="00F46D94" w:rsidRDefault="00AB13DF" w:rsidP="005708FD">
      <w:pPr>
        <w:tabs>
          <w:tab w:val="left" w:pos="5400"/>
        </w:tabs>
      </w:pPr>
    </w:p>
    <w:p w14:paraId="404AFB1A" w14:textId="77777777" w:rsidR="00AB13DF" w:rsidRPr="00F46D94" w:rsidRDefault="00AB13DF" w:rsidP="005708FD">
      <w:pPr>
        <w:tabs>
          <w:tab w:val="left" w:pos="5400"/>
        </w:tabs>
      </w:pPr>
    </w:p>
    <w:p w14:paraId="74F4852D" w14:textId="12B055F7" w:rsidR="00CD3CCB" w:rsidRPr="00512DC7" w:rsidRDefault="00CD3CCB" w:rsidP="007B3CBE">
      <w:pPr>
        <w:tabs>
          <w:tab w:val="left" w:pos="5400"/>
        </w:tabs>
        <w:jc w:val="both"/>
        <w:rPr>
          <w:bCs/>
        </w:rPr>
      </w:pPr>
      <w:r w:rsidRPr="00512DC7">
        <w:rPr>
          <w:bCs/>
        </w:rPr>
        <w:t xml:space="preserve">Viljandi Vallavalitsus plaanib rajada tänavavalgustuse </w:t>
      </w:r>
      <w:proofErr w:type="spellStart"/>
      <w:r w:rsidRPr="00512DC7">
        <w:rPr>
          <w:bCs/>
        </w:rPr>
        <w:t>Vissuvere</w:t>
      </w:r>
      <w:proofErr w:type="spellEnd"/>
      <w:r w:rsidRPr="00512DC7">
        <w:rPr>
          <w:bCs/>
        </w:rPr>
        <w:t xml:space="preserve"> kergliiklustee tänavavalgustuse projekti (põhiprojekt töö nr 3413-EL) alusel Eesti Vabariigi omandis, Kliimaministeeriumi valitsemisel ning Transpordiameti valduses oleva</w:t>
      </w:r>
      <w:r w:rsidR="00811819" w:rsidRPr="00512DC7">
        <w:rPr>
          <w:bCs/>
        </w:rPr>
        <w:t>tele</w:t>
      </w:r>
      <w:r w:rsidRPr="00512DC7">
        <w:rPr>
          <w:bCs/>
        </w:rPr>
        <w:t xml:space="preserve"> kinnisasjadele</w:t>
      </w:r>
      <w:r w:rsidR="00811819" w:rsidRPr="00512DC7">
        <w:rPr>
          <w:bCs/>
        </w:rPr>
        <w:t>.</w:t>
      </w:r>
    </w:p>
    <w:p w14:paraId="7BD3209A" w14:textId="77777777" w:rsidR="00467AB0" w:rsidRPr="00512DC7" w:rsidRDefault="00467AB0" w:rsidP="00467AB0">
      <w:pPr>
        <w:pStyle w:val="Loendilik"/>
        <w:tabs>
          <w:tab w:val="left" w:pos="340"/>
        </w:tabs>
        <w:ind w:left="0"/>
        <w:jc w:val="both"/>
        <w:rPr>
          <w:bCs/>
        </w:rPr>
      </w:pPr>
    </w:p>
    <w:p w14:paraId="08DEF5CB" w14:textId="2FF7A528" w:rsidR="00CD3CCB" w:rsidRPr="00512DC7" w:rsidRDefault="00CD3CCB" w:rsidP="00467AB0">
      <w:pPr>
        <w:jc w:val="both"/>
        <w:rPr>
          <w:color w:val="171717"/>
          <w:lang w:eastAsia="et-EE"/>
        </w:rPr>
      </w:pPr>
      <w:r w:rsidRPr="00512DC7">
        <w:rPr>
          <w:bCs/>
        </w:rPr>
        <w:t>Viljandi Vallavalitsus esitas</w:t>
      </w:r>
      <w:r w:rsidR="00467AB0" w:rsidRPr="00512DC7">
        <w:rPr>
          <w:bCs/>
        </w:rPr>
        <w:t xml:space="preserve"> </w:t>
      </w:r>
      <w:r w:rsidR="00811819" w:rsidRPr="00512DC7">
        <w:rPr>
          <w:bCs/>
        </w:rPr>
        <w:t>(</w:t>
      </w:r>
      <w:proofErr w:type="spellStart"/>
      <w:r w:rsidR="00467AB0" w:rsidRPr="00512DC7">
        <w:rPr>
          <w:bCs/>
        </w:rPr>
        <w:t>reg</w:t>
      </w:r>
      <w:proofErr w:type="spellEnd"/>
      <w:r w:rsidR="00467AB0" w:rsidRPr="00512DC7">
        <w:rPr>
          <w:bCs/>
        </w:rPr>
        <w:t xml:space="preserve"> 07.11.2024 nr </w:t>
      </w:r>
      <w:r w:rsidR="00467AB0" w:rsidRPr="00512DC7">
        <w:rPr>
          <w:bCs/>
          <w:color w:val="171717"/>
        </w:rPr>
        <w:t>5-6/2</w:t>
      </w:r>
      <w:r w:rsidR="00467AB0" w:rsidRPr="00512DC7">
        <w:rPr>
          <w:color w:val="171717"/>
        </w:rPr>
        <w:t>4/2903)</w:t>
      </w:r>
      <w:r w:rsidR="00467AB0" w:rsidRPr="00512DC7">
        <w:rPr>
          <w:bCs/>
        </w:rPr>
        <w:t xml:space="preserve"> Transpordiametile taotluse isikliku kasutusõiguse seadmiseks vastavalt Piiratud Asjaõiguse Ruumiandmete Infosüsteemi (edaspidi PARI) sisestatud ruumiandmetele (</w:t>
      </w:r>
      <w:r w:rsidR="00467AB0" w:rsidRPr="00512DC7">
        <w:t>PARI ID 475431, PARI ID 475430, PARI ID 475429, PARI ID 475428 ja PARI ID 475427)</w:t>
      </w:r>
      <w:r w:rsidR="00811819" w:rsidRPr="00512DC7">
        <w:t>.</w:t>
      </w:r>
    </w:p>
    <w:p w14:paraId="78584CEB" w14:textId="77777777" w:rsidR="00CD3CCB" w:rsidRPr="00512DC7" w:rsidRDefault="00CD3CCB" w:rsidP="00716469">
      <w:pPr>
        <w:tabs>
          <w:tab w:val="left" w:pos="5400"/>
        </w:tabs>
        <w:jc w:val="both"/>
        <w:rPr>
          <w:bCs/>
        </w:rPr>
      </w:pPr>
    </w:p>
    <w:p w14:paraId="0579FD91" w14:textId="4EBDE9D4" w:rsidR="00CD3CCB" w:rsidRPr="00512DC7" w:rsidRDefault="00CD3CCB" w:rsidP="00716469">
      <w:pPr>
        <w:tabs>
          <w:tab w:val="left" w:pos="5400"/>
        </w:tabs>
        <w:jc w:val="both"/>
        <w:rPr>
          <w:bCs/>
        </w:rPr>
      </w:pPr>
      <w:r w:rsidRPr="00512DC7">
        <w:rPr>
          <w:bCs/>
        </w:rPr>
        <w:t>Transpordiamet andi</w:t>
      </w:r>
      <w:r w:rsidR="00467AB0" w:rsidRPr="00512DC7">
        <w:rPr>
          <w:bCs/>
        </w:rPr>
        <w:t>s</w:t>
      </w:r>
      <w:r w:rsidRPr="00512DC7">
        <w:rPr>
          <w:bCs/>
        </w:rPr>
        <w:t xml:space="preserve"> </w:t>
      </w:r>
      <w:r w:rsidR="00F46D94" w:rsidRPr="00F46D94">
        <w:rPr>
          <w:bCs/>
        </w:rPr>
        <w:t xml:space="preserve">18.12.2024 </w:t>
      </w:r>
      <w:r w:rsidR="00F46D94">
        <w:rPr>
          <w:bCs/>
        </w:rPr>
        <w:t xml:space="preserve">korraldusega </w:t>
      </w:r>
      <w:r w:rsidR="00F46D94" w:rsidRPr="00F46D94">
        <w:rPr>
          <w:bCs/>
        </w:rPr>
        <w:t xml:space="preserve">nr 1.1-3/24/924 </w:t>
      </w:r>
      <w:r w:rsidR="00811819" w:rsidRPr="00512DC7">
        <w:rPr>
          <w:bCs/>
        </w:rPr>
        <w:t>(</w:t>
      </w:r>
      <w:proofErr w:type="spellStart"/>
      <w:r w:rsidR="00811819" w:rsidRPr="00512DC7">
        <w:rPr>
          <w:bCs/>
        </w:rPr>
        <w:t>reg</w:t>
      </w:r>
      <w:proofErr w:type="spellEnd"/>
      <w:r w:rsidR="00811819" w:rsidRPr="00512DC7">
        <w:rPr>
          <w:bCs/>
        </w:rPr>
        <w:t xml:space="preserve"> 19.12.2024 nr 5-6/24/2903-1) </w:t>
      </w:r>
      <w:r w:rsidR="00F46D94" w:rsidRPr="00512DC7">
        <w:rPr>
          <w:bCs/>
        </w:rPr>
        <w:t>Viljandi Vallavalitsuse</w:t>
      </w:r>
      <w:r w:rsidR="00F46D94">
        <w:rPr>
          <w:bCs/>
        </w:rPr>
        <w:t>le</w:t>
      </w:r>
      <w:r w:rsidR="00F46D94" w:rsidRPr="00512DC7">
        <w:t xml:space="preserve"> </w:t>
      </w:r>
      <w:r w:rsidRPr="00512DC7">
        <w:rPr>
          <w:bCs/>
        </w:rPr>
        <w:t>otsustuskorras</w:t>
      </w:r>
      <w:r w:rsidR="00811819" w:rsidRPr="00512DC7">
        <w:rPr>
          <w:bCs/>
        </w:rPr>
        <w:t xml:space="preserve"> </w:t>
      </w:r>
      <w:r w:rsidRPr="00512DC7">
        <w:rPr>
          <w:bCs/>
        </w:rPr>
        <w:t>kasutamiseks tehnovõrgu ja -rajatise ehitamise ja talumise eesmärgil ning isikliku kasutusõigusega koormamiseks tasuta ja tähtajatult Eesti Vabariigi omandis, Kliimaministeeriumi valitsemisel ning Transpordiameti valduses olevad kinnisasjade osad</w:t>
      </w:r>
      <w:r w:rsidR="004D3469" w:rsidRPr="00512DC7">
        <w:rPr>
          <w:bCs/>
        </w:rPr>
        <w:t>.</w:t>
      </w:r>
    </w:p>
    <w:p w14:paraId="62440E08" w14:textId="77777777" w:rsidR="00860B1E" w:rsidRPr="00512DC7" w:rsidRDefault="00860B1E" w:rsidP="00A02BF4">
      <w:pPr>
        <w:tabs>
          <w:tab w:val="left" w:pos="5400"/>
        </w:tabs>
        <w:rPr>
          <w:bCs/>
        </w:rPr>
      </w:pPr>
    </w:p>
    <w:p w14:paraId="5E8E5703" w14:textId="3C6CCAF6" w:rsidR="00860B1E" w:rsidRPr="00512DC7" w:rsidRDefault="00A41EF6" w:rsidP="00716469">
      <w:pPr>
        <w:tabs>
          <w:tab w:val="left" w:pos="5400"/>
        </w:tabs>
        <w:jc w:val="both"/>
        <w:rPr>
          <w:bCs/>
        </w:rPr>
      </w:pPr>
      <w:r w:rsidRPr="00512DC7">
        <w:rPr>
          <w:bCs/>
        </w:rPr>
        <w:t xml:space="preserve">Tulenevalt eeltoodust ja võttes aluseks </w:t>
      </w:r>
      <w:r w:rsidR="006A2155" w:rsidRPr="00512DC7">
        <w:rPr>
          <w:bCs/>
        </w:rPr>
        <w:t xml:space="preserve">kohaliku omavalitsuse korralduse seaduse § 30 lg 1 p 2, asjaõigusseaduse § 225 lg 1 ning arvestades </w:t>
      </w:r>
      <w:r w:rsidR="00CD3CCB" w:rsidRPr="00512DC7">
        <w:rPr>
          <w:bCs/>
        </w:rPr>
        <w:t>Transpordiameti</w:t>
      </w:r>
      <w:r w:rsidR="00731565" w:rsidRPr="00512DC7">
        <w:rPr>
          <w:bCs/>
        </w:rPr>
        <w:t xml:space="preserve"> nõusolekut</w:t>
      </w:r>
      <w:r w:rsidR="006A2155" w:rsidRPr="00512DC7">
        <w:rPr>
          <w:bCs/>
        </w:rPr>
        <w:t>:</w:t>
      </w:r>
    </w:p>
    <w:p w14:paraId="6FA0E9CD" w14:textId="77777777" w:rsidR="0040757D" w:rsidRPr="00512DC7" w:rsidRDefault="0040757D" w:rsidP="0040757D">
      <w:pPr>
        <w:tabs>
          <w:tab w:val="left" w:pos="5400"/>
        </w:tabs>
        <w:rPr>
          <w:bCs/>
        </w:rPr>
      </w:pPr>
    </w:p>
    <w:p w14:paraId="2A6661B7" w14:textId="4B7F5A4E" w:rsidR="00E22E32" w:rsidRPr="00BF38CD" w:rsidRDefault="00036855" w:rsidP="005639A1">
      <w:pPr>
        <w:pStyle w:val="Loendilik"/>
        <w:numPr>
          <w:ilvl w:val="0"/>
          <w:numId w:val="8"/>
        </w:numPr>
        <w:tabs>
          <w:tab w:val="left" w:pos="340"/>
        </w:tabs>
        <w:jc w:val="both"/>
      </w:pPr>
      <w:r w:rsidRPr="00512DC7">
        <w:t xml:space="preserve">Seada </w:t>
      </w:r>
      <w:r w:rsidR="00811819" w:rsidRPr="00512DC7">
        <w:t xml:space="preserve">tähtajatu ja tasuta isiklik kasutusõigus </w:t>
      </w:r>
      <w:r w:rsidR="00CD3CCB" w:rsidRPr="00512DC7">
        <w:t>Eesti Vabariigi omandis</w:t>
      </w:r>
      <w:r w:rsidR="006C1BE4" w:rsidRPr="00512DC7">
        <w:t xml:space="preserve"> </w:t>
      </w:r>
      <w:r w:rsidR="00B7310A" w:rsidRPr="00512DC7">
        <w:t xml:space="preserve">olevale </w:t>
      </w:r>
      <w:r w:rsidR="00CD3CCB" w:rsidRPr="00512DC7">
        <w:t xml:space="preserve">järgmistele </w:t>
      </w:r>
      <w:r w:rsidR="00CD3CCB" w:rsidRPr="00BF38CD">
        <w:t>katastriüksustele</w:t>
      </w:r>
      <w:r w:rsidR="00B7310A" w:rsidRPr="00BF38CD">
        <w:t xml:space="preserve"> Viljandi valla </w:t>
      </w:r>
      <w:r w:rsidR="00A13128" w:rsidRPr="00BF38CD">
        <w:t xml:space="preserve">(edaspidi </w:t>
      </w:r>
      <w:r w:rsidR="00BF009E" w:rsidRPr="00BF38CD">
        <w:t>õigustatud isik</w:t>
      </w:r>
      <w:r w:rsidR="00A13128" w:rsidRPr="00BF38CD">
        <w:t xml:space="preserve">) </w:t>
      </w:r>
      <w:r w:rsidR="00B7310A" w:rsidRPr="00BF38CD">
        <w:t>kasuks</w:t>
      </w:r>
      <w:r w:rsidR="00CD3CCB" w:rsidRPr="00BF38CD">
        <w:t>:</w:t>
      </w:r>
    </w:p>
    <w:p w14:paraId="6DCC0BB3" w14:textId="02365DC3" w:rsidR="00CD3CCB" w:rsidRPr="00512DC7" w:rsidRDefault="00DB0E69" w:rsidP="008B09DA">
      <w:pPr>
        <w:pStyle w:val="Loendilik"/>
        <w:numPr>
          <w:ilvl w:val="1"/>
          <w:numId w:val="8"/>
        </w:numPr>
        <w:tabs>
          <w:tab w:val="left" w:pos="340"/>
          <w:tab w:val="left" w:pos="993"/>
        </w:tabs>
        <w:ind w:left="426"/>
        <w:jc w:val="both"/>
      </w:pPr>
      <w:r>
        <w:t>a</w:t>
      </w:r>
      <w:r w:rsidR="00CD3CCB" w:rsidRPr="00512DC7">
        <w:t>adressil Viljandi maakond, Viljandi vald, Kolga-Jaani alevik (kinnistusosakonna registriosa nr 13591550, lähiaadress 51 Viljandi-Põltsamaa tee T2, katastritunnus 32801:004:0315) asuvale kinnisasjale elektri maakaabelliini paigaldamiseks. Isikliku kasutusõiguse ala vastavalt korralduse lisas 1 olevale plaanile, millele vastavad järgmised tehnovõrgu omaniku poolt esitatud maakatastri PARI kaardirakenduse ruumikuju andmed: PARI ID 475431</w:t>
      </w:r>
      <w:r w:rsidR="00811819" w:rsidRPr="00512DC7">
        <w:t>;</w:t>
      </w:r>
    </w:p>
    <w:p w14:paraId="511DDAA0" w14:textId="76BBFEB0" w:rsidR="00CD3CCB" w:rsidRPr="00512DC7" w:rsidRDefault="00DB0E69" w:rsidP="008B09DA">
      <w:pPr>
        <w:pStyle w:val="Loendilik"/>
        <w:numPr>
          <w:ilvl w:val="1"/>
          <w:numId w:val="8"/>
        </w:numPr>
        <w:tabs>
          <w:tab w:val="left" w:pos="340"/>
          <w:tab w:val="left" w:pos="993"/>
        </w:tabs>
        <w:ind w:left="426"/>
        <w:jc w:val="both"/>
      </w:pPr>
      <w:r>
        <w:t>a</w:t>
      </w:r>
      <w:r w:rsidR="00CD3CCB" w:rsidRPr="00512DC7">
        <w:t>adressil Viljandi maakond, Viljandi vald, Eesnurga küla (kinnistusosakonna registriosa nr 4024839, lähiaadress 51 Viljandi-Põltsamaa tee, katastritunnus 32801:004:0304) asuvale kinnisasjale elektri maakaabelliini, tänavavalgustuse masti ja valgusti paigaldamiseks. Isikliku kasutusõiguse ala vastavalt korralduse lisas 2 olevale plaanile, millele vastavad järgmised tehnovõrgu omaniku poolt esitatud maakatastri PARI kaardirakenduse ruumikuju andmed: PARI ID 475430;</w:t>
      </w:r>
    </w:p>
    <w:p w14:paraId="681435BF" w14:textId="57953B41" w:rsidR="00CD3CCB" w:rsidRPr="00512DC7" w:rsidRDefault="00DB0E69" w:rsidP="008B09DA">
      <w:pPr>
        <w:pStyle w:val="Loendilik"/>
        <w:numPr>
          <w:ilvl w:val="1"/>
          <w:numId w:val="8"/>
        </w:numPr>
        <w:tabs>
          <w:tab w:val="left" w:pos="340"/>
          <w:tab w:val="left" w:pos="993"/>
        </w:tabs>
        <w:ind w:left="426"/>
        <w:jc w:val="both"/>
      </w:pPr>
      <w:r>
        <w:t>a</w:t>
      </w:r>
      <w:r w:rsidR="00CD3CCB" w:rsidRPr="00512DC7">
        <w:t>adressil Viljandi maakond, Viljandi vald, Eesnurga küla (kinnistusosakonna registriosa nr 4025039, lähiaadress 51 Viljandi-Põltsamaa tee, katastritunnus 32801:004:0302) asuvale kinnisasjale elektri maakaabelliini, tänavavalgustuse masti ja valgusti paigaldamiseks. Isikliku kasutusõiguse ala vastavalt korralduse lisas 3 olevale plaanile, millele vastavad järgmised tehnovõrgu omaniku poolt esitatud maakatastri PARI kaardirakenduse ruumikuju andmed: PARI ID 475429;</w:t>
      </w:r>
    </w:p>
    <w:p w14:paraId="5E59B51A" w14:textId="28CE62C8" w:rsidR="00CD3CCB" w:rsidRPr="00512DC7" w:rsidRDefault="00DB0E69" w:rsidP="008B09DA">
      <w:pPr>
        <w:pStyle w:val="Loendilik"/>
        <w:numPr>
          <w:ilvl w:val="1"/>
          <w:numId w:val="8"/>
        </w:numPr>
        <w:tabs>
          <w:tab w:val="left" w:pos="340"/>
          <w:tab w:val="left" w:pos="993"/>
        </w:tabs>
        <w:ind w:left="426"/>
        <w:jc w:val="both"/>
      </w:pPr>
      <w:r>
        <w:lastRenderedPageBreak/>
        <w:t>a</w:t>
      </w:r>
      <w:r w:rsidR="00CD3CCB" w:rsidRPr="00512DC7">
        <w:t>adressil Viljandi maakond, Viljandi vald, Eesnurga küla (kinnistusosakonna registriosa nr 4026939, lähiaadress 51 Viljandi-Põltsamaa tee, katastritunnus 32801:004:0297) asuvale kinnisasjale elektri maakaabelliini, tänavavalgustuse mastide ja valgustite paigaldamiseks. Isikliku kasutusõiguse ala vastavalt korralduse lisas 4 olevale plaanile, millele vastavad järgmised tehnovõrgu omaniku poolt esitatud maakatastri PARI kaardirakenduse ruumikuju andmed: PARI ID 475428</w:t>
      </w:r>
      <w:r w:rsidR="00811819" w:rsidRPr="00512DC7">
        <w:t>;</w:t>
      </w:r>
    </w:p>
    <w:p w14:paraId="202022CE" w14:textId="43BC3333" w:rsidR="00092CFE" w:rsidRPr="00512DC7" w:rsidRDefault="00DB0E69" w:rsidP="008B09DA">
      <w:pPr>
        <w:pStyle w:val="Loendilik"/>
        <w:numPr>
          <w:ilvl w:val="1"/>
          <w:numId w:val="8"/>
        </w:numPr>
        <w:tabs>
          <w:tab w:val="left" w:pos="340"/>
          <w:tab w:val="left" w:pos="993"/>
        </w:tabs>
        <w:ind w:left="426"/>
        <w:jc w:val="both"/>
      </w:pPr>
      <w:r>
        <w:t>a</w:t>
      </w:r>
      <w:r w:rsidR="00CD3CCB" w:rsidRPr="00512DC7">
        <w:t>adressil Viljandi maakond, Viljandi vald, Eesnurga küla (kinnistusosakonna registriosa nr 4024439, lähiaadress 51 Viljandi-Põltsamaa tee, katastritunnus 32801:004:0289) asuvale kinnisasjale elektri maakaabelliini, tänavavalgustuse mastide ja valgustite paigaldamiseks. Isikliku kasutusõiguse ala vastavalt korralduse lisas 5 olevale plaanile, millele vastavad järgmised tehnovõrgu omaniku poolt esitatud maakatastri PARI kaardirakenduse ruumikuju andmed: PARI ID 475427.</w:t>
      </w:r>
    </w:p>
    <w:p w14:paraId="4281F102" w14:textId="77777777" w:rsidR="009F5EA7" w:rsidRPr="00512DC7" w:rsidRDefault="009F5EA7" w:rsidP="009F5EA7">
      <w:pPr>
        <w:pStyle w:val="Loendilik"/>
        <w:ind w:left="0"/>
      </w:pPr>
    </w:p>
    <w:p w14:paraId="771D84F0" w14:textId="10B08D6B" w:rsidR="009F5EA7" w:rsidRPr="00BF38CD" w:rsidRDefault="00BF009E" w:rsidP="005639A1">
      <w:pPr>
        <w:pStyle w:val="Loendilik"/>
        <w:numPr>
          <w:ilvl w:val="0"/>
          <w:numId w:val="8"/>
        </w:numPr>
        <w:tabs>
          <w:tab w:val="left" w:pos="340"/>
        </w:tabs>
        <w:jc w:val="both"/>
      </w:pPr>
      <w:r w:rsidRPr="00BF38CD">
        <w:t xml:space="preserve">Õigustatud isik </w:t>
      </w:r>
      <w:r w:rsidR="009F5EA7" w:rsidRPr="00BF38CD">
        <w:t>kohustub:</w:t>
      </w:r>
    </w:p>
    <w:p w14:paraId="02B8DB7D" w14:textId="7099BB0F" w:rsidR="00CD3CCB" w:rsidRPr="00512DC7" w:rsidRDefault="00CD3CCB" w:rsidP="008B09DA">
      <w:pPr>
        <w:numPr>
          <w:ilvl w:val="1"/>
          <w:numId w:val="8"/>
        </w:numPr>
        <w:tabs>
          <w:tab w:val="left" w:pos="993"/>
        </w:tabs>
        <w:ind w:left="426"/>
        <w:jc w:val="both"/>
        <w:rPr>
          <w:rFonts w:eastAsia="SimSun"/>
        </w:rPr>
      </w:pPr>
      <w:r w:rsidRPr="00512DC7">
        <w:rPr>
          <w:rFonts w:eastAsia="SimSun"/>
        </w:rPr>
        <w:t>lubama kinnisasja omanikul või tema volitatud isikul ilma täiendavate kooskõlastusteta teostada tehnovõrgu kaitsevööndis hooldetöid vastavalt riigiteede korrashoiulepingus ja tee seisundinõuete määruses sätestatule;</w:t>
      </w:r>
    </w:p>
    <w:p w14:paraId="3CF82178" w14:textId="32285CBF" w:rsidR="00CD3CCB" w:rsidRPr="00512DC7" w:rsidRDefault="00CD3CCB" w:rsidP="008B09DA">
      <w:pPr>
        <w:numPr>
          <w:ilvl w:val="1"/>
          <w:numId w:val="8"/>
        </w:numPr>
        <w:tabs>
          <w:tab w:val="left" w:pos="993"/>
        </w:tabs>
        <w:ind w:left="426"/>
        <w:jc w:val="both"/>
        <w:rPr>
          <w:rFonts w:eastAsia="SimSun"/>
        </w:rPr>
      </w:pPr>
      <w:r w:rsidRPr="00512DC7">
        <w:rPr>
          <w:rFonts w:eastAsia="SimSun"/>
        </w:rPr>
        <w:t>kasutama kasutusõiguse ala säästlikult ja heaperemehelikult ning võtma tarvitusele kõik abinõud, vältimaks omaniku või kolmandate isikute vara või õiguste kahjustamist mistahes viisil;</w:t>
      </w:r>
    </w:p>
    <w:p w14:paraId="6EB437B7" w14:textId="643292D7" w:rsidR="00CD3CCB" w:rsidRPr="00512DC7" w:rsidRDefault="00CD3CCB" w:rsidP="008B09DA">
      <w:pPr>
        <w:numPr>
          <w:ilvl w:val="1"/>
          <w:numId w:val="8"/>
        </w:numPr>
        <w:tabs>
          <w:tab w:val="left" w:pos="993"/>
        </w:tabs>
        <w:ind w:left="426"/>
        <w:jc w:val="both"/>
        <w:rPr>
          <w:rFonts w:eastAsia="SimSun"/>
        </w:rPr>
      </w:pPr>
      <w:r w:rsidRPr="00512DC7">
        <w:rPr>
          <w:rFonts w:eastAsia="SimSun"/>
        </w:rPr>
        <w:t>kasutama oma tegevuses loodussäästlikku tehnoloogiat, vältima keskkonna reostamist ning täitma õigusaktidest tulenevaid nõudeid;</w:t>
      </w:r>
    </w:p>
    <w:p w14:paraId="558836CF" w14:textId="3B010F66" w:rsidR="00CD3CCB" w:rsidRPr="00512DC7" w:rsidRDefault="00CD3CCB" w:rsidP="008B09DA">
      <w:pPr>
        <w:numPr>
          <w:ilvl w:val="1"/>
          <w:numId w:val="8"/>
        </w:numPr>
        <w:tabs>
          <w:tab w:val="left" w:pos="993"/>
        </w:tabs>
        <w:ind w:left="426"/>
        <w:jc w:val="both"/>
        <w:rPr>
          <w:rFonts w:eastAsia="SimSun"/>
        </w:rPr>
      </w:pPr>
      <w:r w:rsidRPr="00512DC7">
        <w:rPr>
          <w:rFonts w:eastAsia="SimSun"/>
        </w:rPr>
        <w:t>hoidma tehnovõrgu oma vahenditega ja omal kulul korras;</w:t>
      </w:r>
    </w:p>
    <w:p w14:paraId="40F4A145" w14:textId="0550AA94" w:rsidR="00CD3CCB" w:rsidRPr="00512DC7" w:rsidRDefault="00CD3CCB" w:rsidP="008B09DA">
      <w:pPr>
        <w:numPr>
          <w:ilvl w:val="1"/>
          <w:numId w:val="8"/>
        </w:numPr>
        <w:tabs>
          <w:tab w:val="left" w:pos="993"/>
        </w:tabs>
        <w:ind w:left="426"/>
        <w:jc w:val="both"/>
        <w:rPr>
          <w:rFonts w:eastAsia="SimSun"/>
        </w:rPr>
      </w:pPr>
      <w:r w:rsidRPr="00512DC7">
        <w:rPr>
          <w:rFonts w:eastAsia="SimSun"/>
        </w:rPr>
        <w:t>kandma tehnovõrgu kasutamisest tulenevat vastutust kolmandate isikute ees, mis on õigustatud isiku tegevuse või tegevusetuse otsene tagajärg;</w:t>
      </w:r>
    </w:p>
    <w:p w14:paraId="304A127F" w14:textId="22364A4C" w:rsidR="00CD3CCB" w:rsidRPr="00512DC7" w:rsidRDefault="00CD3CCB" w:rsidP="008B09DA">
      <w:pPr>
        <w:numPr>
          <w:ilvl w:val="1"/>
          <w:numId w:val="8"/>
        </w:numPr>
        <w:tabs>
          <w:tab w:val="left" w:pos="993"/>
        </w:tabs>
        <w:ind w:left="426"/>
        <w:jc w:val="both"/>
        <w:rPr>
          <w:rFonts w:eastAsia="SimSun"/>
        </w:rPr>
      </w:pPr>
      <w:r w:rsidRPr="00512DC7">
        <w:rPr>
          <w:rFonts w:eastAsia="SimSun"/>
        </w:rPr>
        <w:t>esitama Transpordiametile tehnovõrgu- ja rajatise ehitustööde vastuvõtmisel tööde digitaalsed teostusjoonised ja vastutab teostusjooniste õigsuse ja tegelikule olukorrale vastavuse eest. Kui selgub, et tehnovõrk ei paikne teostusjoonistel kirjeldatud asukohas, on õigustatud isik kohustatud 30 päeva jooksul oma kuludega tehnovõrgu ümber paigutama Transpordiametiga kooskõlastatud asukohta;</w:t>
      </w:r>
    </w:p>
    <w:p w14:paraId="3156864E" w14:textId="4A6C0266" w:rsidR="00CD3CCB" w:rsidRPr="00512DC7" w:rsidRDefault="00CD3CCB" w:rsidP="008B09DA">
      <w:pPr>
        <w:numPr>
          <w:ilvl w:val="1"/>
          <w:numId w:val="8"/>
        </w:numPr>
        <w:tabs>
          <w:tab w:val="left" w:pos="993"/>
        </w:tabs>
        <w:ind w:left="426"/>
        <w:jc w:val="both"/>
        <w:rPr>
          <w:rFonts w:eastAsia="SimSun"/>
        </w:rPr>
      </w:pPr>
      <w:r w:rsidRPr="00512DC7">
        <w:rPr>
          <w:rFonts w:eastAsia="SimSun"/>
        </w:rPr>
        <w:t>tee ehitusobjekti alguses vähemalt esimesel korral peale paigaldust tulema ja tasuta kinnisasja omaniku esindajale või tema poolt tellitud tööde teostajale ette näitama tehnorajatise asukoha;</w:t>
      </w:r>
    </w:p>
    <w:p w14:paraId="2CEE53A9" w14:textId="4EEAE19B" w:rsidR="00CD3CCB" w:rsidRPr="00512DC7" w:rsidRDefault="00CD3CCB" w:rsidP="008B09DA">
      <w:pPr>
        <w:numPr>
          <w:ilvl w:val="1"/>
          <w:numId w:val="8"/>
        </w:numPr>
        <w:tabs>
          <w:tab w:val="left" w:pos="993"/>
        </w:tabs>
        <w:ind w:left="426"/>
        <w:jc w:val="both"/>
        <w:rPr>
          <w:rFonts w:eastAsia="SimSun"/>
        </w:rPr>
      </w:pPr>
      <w:r w:rsidRPr="00512DC7">
        <w:rPr>
          <w:rFonts w:eastAsia="SimSun"/>
        </w:rPr>
        <w:t>vastutama esitatud maakatastri PARI kaardirakenduse ruumikuju andmete õigsuse eest. Vastuolu korral loetakse õigeks Transpordiameti poolt kooskõlastatud projekt ja lepingule lisatud plaani kasutusõiguse ala;</w:t>
      </w:r>
    </w:p>
    <w:p w14:paraId="638DF3FF" w14:textId="0E6009A8" w:rsidR="00CD3CCB" w:rsidRPr="00512DC7" w:rsidRDefault="00CD3CCB" w:rsidP="008B09DA">
      <w:pPr>
        <w:numPr>
          <w:ilvl w:val="1"/>
          <w:numId w:val="8"/>
        </w:numPr>
        <w:tabs>
          <w:tab w:val="left" w:pos="993"/>
        </w:tabs>
        <w:ind w:left="426"/>
        <w:jc w:val="both"/>
        <w:rPr>
          <w:rFonts w:eastAsia="SimSun"/>
        </w:rPr>
      </w:pPr>
      <w:r w:rsidRPr="00512DC7">
        <w:rPr>
          <w:rFonts w:eastAsia="SimSun"/>
        </w:rPr>
        <w:t xml:space="preserve">teavitama omanikku tehnovõrgu plaanilistest hooldus- ja remonttöödest vähemalt kolm (3) päeva enne tööde alustamist. </w:t>
      </w:r>
      <w:r w:rsidRPr="00E507ED">
        <w:rPr>
          <w:rFonts w:eastAsia="SimSun"/>
        </w:rPr>
        <w:t>Pärast lepingu esemel teostatud</w:t>
      </w:r>
      <w:r w:rsidRPr="00512DC7">
        <w:rPr>
          <w:rFonts w:eastAsia="SimSun"/>
        </w:rPr>
        <w:t xml:space="preserve"> tehnovõrgu ehitus-, hooldus- ja remonttööde lõpetamist on õigustatud isik kohustatud taastama lepingu esemel tööde alustamise hetke heakorra;</w:t>
      </w:r>
    </w:p>
    <w:p w14:paraId="5BB466A9" w14:textId="2BB71011" w:rsidR="00CD3CCB" w:rsidRPr="00512DC7" w:rsidRDefault="00CD3CCB" w:rsidP="008B09DA">
      <w:pPr>
        <w:numPr>
          <w:ilvl w:val="1"/>
          <w:numId w:val="8"/>
        </w:numPr>
        <w:tabs>
          <w:tab w:val="left" w:pos="993"/>
        </w:tabs>
        <w:ind w:left="426"/>
        <w:jc w:val="both"/>
        <w:rPr>
          <w:rFonts w:eastAsia="SimSun"/>
        </w:rPr>
      </w:pPr>
      <w:r w:rsidRPr="00512DC7">
        <w:rPr>
          <w:rFonts w:eastAsia="SimSun"/>
        </w:rPr>
        <w:t>teavitama lepingu eseme igakordset omanikku kasutusõiguse alal tehtavast avariiremondist (avariiremondiga on tegemist juhul kui tehnilise rikke tõttu on Õigustatud isiku poolt pakutav teenus katkenud ja/või tehnovõrk on purunenud) esimesel võimalusel enne tööde alustamist aadressile maantee@transpordiamet.ee, samuti tuleb eelnimetatud aadressile teatada töö lõpetamisest. Avariitööd koos taastamistöödega tuleb lõpetada esimesel võimalusel;</w:t>
      </w:r>
    </w:p>
    <w:p w14:paraId="6CA43505" w14:textId="50E1A6A9" w:rsidR="00CD3CCB" w:rsidRPr="00512DC7" w:rsidRDefault="00CD3CCB" w:rsidP="008B09DA">
      <w:pPr>
        <w:numPr>
          <w:ilvl w:val="1"/>
          <w:numId w:val="8"/>
        </w:numPr>
        <w:tabs>
          <w:tab w:val="left" w:pos="993"/>
        </w:tabs>
        <w:ind w:left="426"/>
        <w:jc w:val="both"/>
        <w:rPr>
          <w:rFonts w:eastAsia="SimSun"/>
        </w:rPr>
      </w:pPr>
      <w:r w:rsidRPr="00512DC7">
        <w:rPr>
          <w:rFonts w:eastAsia="SimSun"/>
        </w:rPr>
        <w:t xml:space="preserve">avariiremondi teostamise korral võtma enesele kohustuse tagada liikluse kulgemise katkematus, ohutus ja riigitee nõuetekohane taastamine, sealhulgas kohustades avariitöödeks paigaldama välja ajutise liikluskorralduse märgid (lähtudes </w:t>
      </w:r>
      <w:r w:rsidR="00BF009E">
        <w:rPr>
          <w:rFonts w:eastAsia="SimSun"/>
        </w:rPr>
        <w:t>m</w:t>
      </w:r>
      <w:r w:rsidRPr="00512DC7">
        <w:rPr>
          <w:rFonts w:eastAsia="SimSun"/>
        </w:rPr>
        <w:t>ajandus- ja taristuministri 13.07.2018</w:t>
      </w:r>
      <w:r w:rsidR="00BF009E">
        <w:rPr>
          <w:rFonts w:eastAsia="SimSun"/>
        </w:rPr>
        <w:t xml:space="preserve"> </w:t>
      </w:r>
      <w:r w:rsidRPr="00512DC7">
        <w:rPr>
          <w:rFonts w:eastAsia="SimSun"/>
        </w:rPr>
        <w:t xml:space="preserve">määrusest nr 43 “Nõuded ajutisele liikluskorraldusele”). Avariiremondi teostaja kohustub omaniku poolt määratud ajal ilmuma avariiremondi objektile taastamistööde üleandmiseks. Tööd loetakse üle antuks kui omanik ja õigustatud isik on allkirjastanud “korrastatud </w:t>
      </w:r>
      <w:proofErr w:type="spellStart"/>
      <w:r w:rsidRPr="00512DC7">
        <w:rPr>
          <w:rFonts w:eastAsia="SimSun"/>
        </w:rPr>
        <w:t>teemaa</w:t>
      </w:r>
      <w:proofErr w:type="spellEnd"/>
      <w:r w:rsidRPr="00512DC7">
        <w:rPr>
          <w:rFonts w:eastAsia="SimSun"/>
        </w:rPr>
        <w:t xml:space="preserve"> üleandmise akti”;</w:t>
      </w:r>
    </w:p>
    <w:p w14:paraId="79A2E6DF" w14:textId="6F7F8E3B" w:rsidR="00CD3CCB" w:rsidRPr="00512DC7" w:rsidRDefault="00CD3CCB" w:rsidP="008B09DA">
      <w:pPr>
        <w:numPr>
          <w:ilvl w:val="1"/>
          <w:numId w:val="8"/>
        </w:numPr>
        <w:tabs>
          <w:tab w:val="left" w:pos="993"/>
        </w:tabs>
        <w:ind w:left="426"/>
        <w:jc w:val="both"/>
        <w:rPr>
          <w:rFonts w:eastAsia="SimSun"/>
        </w:rPr>
      </w:pPr>
      <w:r w:rsidRPr="00512DC7">
        <w:rPr>
          <w:rFonts w:eastAsia="SimSun"/>
        </w:rPr>
        <w:t xml:space="preserve">likvideerima 2 kuu jooksul kasutamiseks antud kinnisasja osalt tehnovõrgu- ja rajatise ning taastama lepingu sõlmimisele eelnenud olukorra ja lõpetama lepingu, kui talitluslikult on </w:t>
      </w:r>
      <w:r w:rsidRPr="00512DC7">
        <w:rPr>
          <w:rFonts w:eastAsia="SimSun"/>
        </w:rPr>
        <w:lastRenderedPageBreak/>
        <w:t>ära langenud kinnisasja kasutamise vajadus, teavitades kirjalikult Transpordiametit. Lepingu lõpetamise kulud katab õigustatud isik;</w:t>
      </w:r>
    </w:p>
    <w:p w14:paraId="5603FA1A" w14:textId="1A6AD5D5" w:rsidR="00CD3CCB" w:rsidRPr="00512DC7" w:rsidRDefault="00CD3CCB" w:rsidP="008B09DA">
      <w:pPr>
        <w:numPr>
          <w:ilvl w:val="1"/>
          <w:numId w:val="8"/>
        </w:numPr>
        <w:tabs>
          <w:tab w:val="left" w:pos="993"/>
        </w:tabs>
        <w:ind w:left="426"/>
        <w:jc w:val="both"/>
        <w:rPr>
          <w:rFonts w:eastAsia="SimSun"/>
        </w:rPr>
      </w:pPr>
      <w:r w:rsidRPr="00512DC7">
        <w:rPr>
          <w:rFonts w:eastAsia="SimSun"/>
        </w:rPr>
        <w:t>kasutusõigus on samal talitluslikul eesmärgil üleantav teisele isikule. Õigustatud isik kohustub 10 päeva jooksul Transpordiametit kirjalikult teavitama muudatusest.</w:t>
      </w:r>
    </w:p>
    <w:p w14:paraId="6D938C3D" w14:textId="77777777" w:rsidR="00144615" w:rsidRPr="00512DC7" w:rsidRDefault="00144615" w:rsidP="008B09DA">
      <w:pPr>
        <w:jc w:val="both"/>
        <w:rPr>
          <w:rFonts w:eastAsia="SimSun"/>
        </w:rPr>
      </w:pPr>
    </w:p>
    <w:p w14:paraId="5D81652A" w14:textId="51FC86A2" w:rsidR="00716469" w:rsidRPr="00512DC7" w:rsidRDefault="00CD3CCB" w:rsidP="00CD3CCB">
      <w:pPr>
        <w:numPr>
          <w:ilvl w:val="0"/>
          <w:numId w:val="8"/>
        </w:numPr>
        <w:jc w:val="both"/>
        <w:rPr>
          <w:noProof/>
        </w:rPr>
      </w:pPr>
      <w:r w:rsidRPr="00512DC7">
        <w:rPr>
          <w:noProof/>
        </w:rPr>
        <w:t>Isikliku kasutusõiguse sisuks on õigustatud isikule õiguse andmine käesolevas korralduses nimetatud kinnisasjade osadele tehnorajatiste ehitamiseks, omamiseks, remontimiseks, hooldamiseks ja muul viisil ekspluateerimiseks talitluse tagamise eesmärgil.</w:t>
      </w:r>
    </w:p>
    <w:p w14:paraId="1F566141" w14:textId="77777777" w:rsidR="00CD3CCB" w:rsidRPr="00512DC7" w:rsidRDefault="00CD3CCB" w:rsidP="00CD3CCB">
      <w:pPr>
        <w:jc w:val="both"/>
        <w:rPr>
          <w:noProof/>
        </w:rPr>
      </w:pPr>
    </w:p>
    <w:p w14:paraId="45714D20" w14:textId="229D7631" w:rsidR="00CD3CCB" w:rsidRPr="00512DC7" w:rsidRDefault="00CD3CCB" w:rsidP="00CD3CCB">
      <w:pPr>
        <w:numPr>
          <w:ilvl w:val="0"/>
          <w:numId w:val="8"/>
        </w:numPr>
        <w:jc w:val="both"/>
        <w:rPr>
          <w:noProof/>
        </w:rPr>
      </w:pPr>
      <w:r w:rsidRPr="00512DC7">
        <w:rPr>
          <w:noProof/>
        </w:rPr>
        <w:t>Riigivaraga seotud maksud tasub ning kõrvalkulud ja koormised kannab õigustatud isik proportsionaalselt kasutusõiguse ulatusega.</w:t>
      </w:r>
    </w:p>
    <w:p w14:paraId="5CA6E4D1" w14:textId="77777777" w:rsidR="00CD3CCB" w:rsidRPr="00512DC7" w:rsidRDefault="00CD3CCB" w:rsidP="00811819">
      <w:pPr>
        <w:pStyle w:val="Loendilik"/>
        <w:ind w:left="0"/>
      </w:pPr>
    </w:p>
    <w:p w14:paraId="78B541B6" w14:textId="29906ADF" w:rsidR="00CD3CCB" w:rsidRPr="00512DC7" w:rsidRDefault="00CD3CCB" w:rsidP="00CD3CCB">
      <w:pPr>
        <w:numPr>
          <w:ilvl w:val="0"/>
          <w:numId w:val="8"/>
        </w:numPr>
        <w:jc w:val="both"/>
        <w:rPr>
          <w:noProof/>
        </w:rPr>
      </w:pPr>
      <w:r w:rsidRPr="00512DC7">
        <w:rPr>
          <w:noProof/>
        </w:rPr>
        <w:t>Kasutamiseks antavad kinnisasjade osad jäävad õigustatud isiku ja Transpordiameti kui riigivara valitsemiseks volitatud asutuse kaasvaldusesse. Transpordiameti valdus ei ole isikliku kasutusõiguse aladel mingil viisil piiratud</w:t>
      </w:r>
      <w:r w:rsidR="008B09DA">
        <w:rPr>
          <w:noProof/>
        </w:rPr>
        <w:t>.</w:t>
      </w:r>
    </w:p>
    <w:p w14:paraId="2EAC28A7" w14:textId="77777777" w:rsidR="00CD3CCB" w:rsidRPr="00512DC7" w:rsidRDefault="00CD3CCB" w:rsidP="008B09DA"/>
    <w:p w14:paraId="3A1765E1" w14:textId="08DFE788" w:rsidR="00CD3CCB" w:rsidRPr="00512DC7" w:rsidRDefault="00CD3CCB" w:rsidP="00CD3CCB">
      <w:pPr>
        <w:numPr>
          <w:ilvl w:val="0"/>
          <w:numId w:val="8"/>
        </w:numPr>
        <w:jc w:val="both"/>
        <w:rPr>
          <w:noProof/>
        </w:rPr>
      </w:pPr>
      <w:r w:rsidRPr="00512DC7">
        <w:rPr>
          <w:noProof/>
        </w:rPr>
        <w:t>Isikliku kasutusõigusega koormamise notariaalselt tõestatud lepingu sõlmimisega seotud kulud kannab õigustatud isik.</w:t>
      </w:r>
    </w:p>
    <w:p w14:paraId="314990F0" w14:textId="77777777" w:rsidR="00CD3CCB" w:rsidRPr="00512DC7" w:rsidRDefault="00CD3CCB" w:rsidP="00716469">
      <w:pPr>
        <w:jc w:val="both"/>
        <w:rPr>
          <w:noProof/>
        </w:rPr>
      </w:pPr>
    </w:p>
    <w:p w14:paraId="4435F12C" w14:textId="52E5441D" w:rsidR="00C461C3" w:rsidRPr="00512DC7" w:rsidRDefault="00384F71" w:rsidP="00144615">
      <w:pPr>
        <w:pStyle w:val="Loendilik"/>
        <w:numPr>
          <w:ilvl w:val="0"/>
          <w:numId w:val="8"/>
        </w:numPr>
        <w:jc w:val="both"/>
      </w:pPr>
      <w:r w:rsidRPr="00512DC7">
        <w:t>Volitada vallavanemat edasivolitamise õigusega sõlmima lepingut. Selleks volitatakse teda esitama ja vastu võtma kõiki vajalikke avaldusi ja dokumente, Viljandi Vallavalitsuse nimel lepingule alla kirjutama ja teostama kõik, mis on seotud nimetatud ülesande täitmisega.</w:t>
      </w:r>
    </w:p>
    <w:p w14:paraId="6471FA40" w14:textId="77777777" w:rsidR="00C461C3" w:rsidRPr="00512DC7" w:rsidRDefault="00C461C3" w:rsidP="00C461C3"/>
    <w:p w14:paraId="036880F8" w14:textId="3356900A" w:rsidR="009E7D34" w:rsidRPr="00512DC7" w:rsidRDefault="009E7D34" w:rsidP="009E7D34">
      <w:pPr>
        <w:pStyle w:val="Loendilik"/>
        <w:numPr>
          <w:ilvl w:val="0"/>
          <w:numId w:val="8"/>
        </w:numPr>
        <w:tabs>
          <w:tab w:val="left" w:pos="340"/>
        </w:tabs>
        <w:ind w:right="-58"/>
        <w:jc w:val="both"/>
      </w:pPr>
      <w:r w:rsidRPr="00512DC7">
        <w:t xml:space="preserve">Käesoleva korraldusega mittenõustumisel võib esitada vaide 30 päeva jooksul korralduse teatavakstegemisest arvates Viljandi Vallavalitsusele </w:t>
      </w:r>
      <w:r w:rsidR="001101CC" w:rsidRPr="00512DC7">
        <w:t xml:space="preserve">(viljandivald@viljandivald.ee või Sakala </w:t>
      </w:r>
      <w:r w:rsidR="008B09DA">
        <w:t>tn </w:t>
      </w:r>
      <w:r w:rsidR="001101CC" w:rsidRPr="00512DC7">
        <w:t xml:space="preserve">1, Viiratsi alevik, Viljandi vald, 70101 Viljandi maakond) </w:t>
      </w:r>
      <w:r w:rsidRPr="00512DC7">
        <w:t>või kaebuse Tartu Halduskohtule (trthktartu.menetlus@kohus.ee või Kalevi 1, 51010 Tartu).</w:t>
      </w:r>
    </w:p>
    <w:p w14:paraId="7678EC73" w14:textId="77777777" w:rsidR="00C461C3" w:rsidRPr="00512DC7" w:rsidRDefault="00C461C3" w:rsidP="00C461C3"/>
    <w:p w14:paraId="1813E134" w14:textId="77777777" w:rsidR="00C461C3" w:rsidRPr="00512DC7" w:rsidRDefault="00C461C3" w:rsidP="00C461C3">
      <w:pPr>
        <w:pStyle w:val="Loendilik"/>
        <w:numPr>
          <w:ilvl w:val="0"/>
          <w:numId w:val="8"/>
        </w:numPr>
        <w:tabs>
          <w:tab w:val="left" w:pos="340"/>
        </w:tabs>
        <w:jc w:val="both"/>
      </w:pPr>
      <w:r w:rsidRPr="00512DC7">
        <w:t>Korraldus jõustub teatavakstegemisest.</w:t>
      </w:r>
    </w:p>
    <w:p w14:paraId="2E40C2EC" w14:textId="77777777" w:rsidR="005E3FA7" w:rsidRPr="00512DC7" w:rsidRDefault="005E3FA7" w:rsidP="005708FD">
      <w:pPr>
        <w:tabs>
          <w:tab w:val="left" w:pos="5400"/>
        </w:tabs>
        <w:rPr>
          <w:bCs/>
        </w:rPr>
      </w:pPr>
    </w:p>
    <w:p w14:paraId="2A15062D" w14:textId="77777777" w:rsidR="005E3FA7" w:rsidRPr="00512DC7" w:rsidRDefault="005E3FA7" w:rsidP="005708FD">
      <w:pPr>
        <w:tabs>
          <w:tab w:val="left" w:pos="5400"/>
        </w:tabs>
        <w:rPr>
          <w:bCs/>
        </w:rPr>
      </w:pPr>
    </w:p>
    <w:p w14:paraId="039AA7EB" w14:textId="77777777" w:rsidR="00AB13DF" w:rsidRPr="00512DC7" w:rsidRDefault="005C482C" w:rsidP="005708FD">
      <w:pPr>
        <w:tabs>
          <w:tab w:val="left" w:pos="5400"/>
        </w:tabs>
        <w:rPr>
          <w:bCs/>
        </w:rPr>
      </w:pPr>
      <w:r w:rsidRPr="00512DC7">
        <w:rPr>
          <w:bCs/>
        </w:rPr>
        <w:t>(allkirjastatud digitaalselt</w:t>
      </w:r>
      <w:r w:rsidR="001A3A20" w:rsidRPr="00512DC7">
        <w:rPr>
          <w:bCs/>
        </w:rPr>
        <w:t>)</w:t>
      </w:r>
    </w:p>
    <w:p w14:paraId="5F28A55B" w14:textId="77777777" w:rsidR="001A3A20" w:rsidRPr="00512DC7" w:rsidRDefault="001A3A20" w:rsidP="001A3A20">
      <w:pPr>
        <w:tabs>
          <w:tab w:val="left" w:pos="5400"/>
        </w:tabs>
        <w:rPr>
          <w:bCs/>
        </w:rPr>
      </w:pPr>
      <w:r w:rsidRPr="00512DC7">
        <w:rPr>
          <w:bCs/>
        </w:rPr>
        <w:t>Alar Karu</w:t>
      </w:r>
      <w:r w:rsidRPr="00512DC7">
        <w:rPr>
          <w:bCs/>
        </w:rPr>
        <w:tab/>
        <w:t>(allkirjastatud digitaalselt)</w:t>
      </w:r>
    </w:p>
    <w:p w14:paraId="355C7CBC" w14:textId="61C7077C" w:rsidR="001A3A20" w:rsidRPr="00512DC7" w:rsidRDefault="001A3A20" w:rsidP="005708FD">
      <w:pPr>
        <w:tabs>
          <w:tab w:val="left" w:pos="5400"/>
        </w:tabs>
        <w:rPr>
          <w:bCs/>
        </w:rPr>
      </w:pPr>
      <w:r w:rsidRPr="00512DC7">
        <w:rPr>
          <w:bCs/>
        </w:rPr>
        <w:t>vallavanem</w:t>
      </w:r>
      <w:r w:rsidRPr="00512DC7">
        <w:rPr>
          <w:bCs/>
        </w:rPr>
        <w:tab/>
      </w:r>
      <w:r w:rsidR="00225322" w:rsidRPr="00512DC7">
        <w:rPr>
          <w:bCs/>
        </w:rPr>
        <w:t>Reet Pramann</w:t>
      </w:r>
    </w:p>
    <w:p w14:paraId="08A11193" w14:textId="2274E14B" w:rsidR="0039106C" w:rsidRPr="00512DC7" w:rsidRDefault="00111331" w:rsidP="005708FD">
      <w:pPr>
        <w:tabs>
          <w:tab w:val="left" w:pos="5400"/>
        </w:tabs>
        <w:rPr>
          <w:bCs/>
        </w:rPr>
      </w:pPr>
      <w:r w:rsidRPr="00512DC7">
        <w:rPr>
          <w:b/>
          <w:bCs/>
        </w:rPr>
        <w:tab/>
      </w:r>
      <w:r w:rsidR="00FB63BD" w:rsidRPr="00512DC7">
        <w:rPr>
          <w:bCs/>
        </w:rPr>
        <w:t>vallasekretär</w:t>
      </w:r>
    </w:p>
    <w:sectPr w:rsidR="0039106C" w:rsidRPr="00512DC7" w:rsidSect="00E50E70">
      <w:footerReference w:type="default" r:id="rId1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CEF6" w14:textId="77777777" w:rsidR="00206012" w:rsidRDefault="00206012" w:rsidP="004A7E65">
      <w:r>
        <w:separator/>
      </w:r>
    </w:p>
  </w:endnote>
  <w:endnote w:type="continuationSeparator" w:id="0">
    <w:p w14:paraId="0F0F19FD" w14:textId="77777777" w:rsidR="00206012" w:rsidRDefault="00206012"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8490" w14:textId="7A91B9B1" w:rsidR="0039106C" w:rsidRDefault="0039106C" w:rsidP="00FD6843">
    <w:pPr>
      <w:pStyle w:val="Jalus"/>
      <w:jc w:val="center"/>
    </w:pPr>
    <w:r>
      <w:fldChar w:fldCharType="begin"/>
    </w:r>
    <w:r>
      <w:instrText>PAGE   \* MERGEFORMAT</w:instrText>
    </w:r>
    <w:r>
      <w:fldChar w:fldCharType="separate"/>
    </w:r>
    <w:r>
      <w:rPr>
        <w:lang w:val="et-E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0B8A" w14:textId="77777777" w:rsidR="00206012" w:rsidRDefault="00206012" w:rsidP="004A7E65">
      <w:r>
        <w:separator/>
      </w:r>
    </w:p>
  </w:footnote>
  <w:footnote w:type="continuationSeparator" w:id="0">
    <w:p w14:paraId="2CAD74EA" w14:textId="77777777" w:rsidR="00206012" w:rsidRDefault="00206012"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0EB45EC1" w:rsidR="00A22A0F" w:rsidRDefault="00811819" w:rsidP="00A22A0F">
    <w:pPr>
      <w:spacing w:line="360" w:lineRule="auto"/>
      <w:jc w:val="center"/>
      <w:rPr>
        <w:b/>
      </w:rPr>
    </w:pPr>
    <w:r>
      <w:rPr>
        <w:noProof/>
      </w:rPr>
      <w:drawing>
        <wp:inline distT="0" distB="0" distL="0" distR="0" wp14:anchorId="3641D2F8" wp14:editId="3551659F">
          <wp:extent cx="781050" cy="8382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653"/>
        </w:tabs>
        <w:ind w:left="142"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B42329E"/>
    <w:multiLevelType w:val="multilevel"/>
    <w:tmpl w:val="6B6EB7D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6353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1E39"/>
    <w:rsid w:val="00002231"/>
    <w:rsid w:val="00003AD3"/>
    <w:rsid w:val="000066C3"/>
    <w:rsid w:val="0000760B"/>
    <w:rsid w:val="00013BDF"/>
    <w:rsid w:val="00015EEA"/>
    <w:rsid w:val="000160EC"/>
    <w:rsid w:val="00022679"/>
    <w:rsid w:val="00022EF8"/>
    <w:rsid w:val="000241B0"/>
    <w:rsid w:val="000264B9"/>
    <w:rsid w:val="000268B5"/>
    <w:rsid w:val="000360AE"/>
    <w:rsid w:val="00036855"/>
    <w:rsid w:val="00043486"/>
    <w:rsid w:val="00046008"/>
    <w:rsid w:val="000462CF"/>
    <w:rsid w:val="000673ED"/>
    <w:rsid w:val="0007143A"/>
    <w:rsid w:val="00071750"/>
    <w:rsid w:val="00075EB3"/>
    <w:rsid w:val="000779AF"/>
    <w:rsid w:val="00082E43"/>
    <w:rsid w:val="00086C68"/>
    <w:rsid w:val="00087AD5"/>
    <w:rsid w:val="00091D52"/>
    <w:rsid w:val="00092CFE"/>
    <w:rsid w:val="00094229"/>
    <w:rsid w:val="00096F14"/>
    <w:rsid w:val="000B038E"/>
    <w:rsid w:val="000B4994"/>
    <w:rsid w:val="000B5004"/>
    <w:rsid w:val="000B59DD"/>
    <w:rsid w:val="000C0854"/>
    <w:rsid w:val="000C4CE5"/>
    <w:rsid w:val="000D4D84"/>
    <w:rsid w:val="000D610F"/>
    <w:rsid w:val="000E2F82"/>
    <w:rsid w:val="000E7940"/>
    <w:rsid w:val="000F27BE"/>
    <w:rsid w:val="000F5290"/>
    <w:rsid w:val="000F5DAF"/>
    <w:rsid w:val="000F6EED"/>
    <w:rsid w:val="0010126C"/>
    <w:rsid w:val="00105373"/>
    <w:rsid w:val="00105976"/>
    <w:rsid w:val="00105B3E"/>
    <w:rsid w:val="001101CC"/>
    <w:rsid w:val="0011127C"/>
    <w:rsid w:val="00111331"/>
    <w:rsid w:val="00111B01"/>
    <w:rsid w:val="00115B6C"/>
    <w:rsid w:val="00121248"/>
    <w:rsid w:val="001233A6"/>
    <w:rsid w:val="00124814"/>
    <w:rsid w:val="00125B13"/>
    <w:rsid w:val="0013299C"/>
    <w:rsid w:val="00144615"/>
    <w:rsid w:val="00144BED"/>
    <w:rsid w:val="00152F68"/>
    <w:rsid w:val="00164F43"/>
    <w:rsid w:val="00182197"/>
    <w:rsid w:val="00187141"/>
    <w:rsid w:val="001979AF"/>
    <w:rsid w:val="001A3A20"/>
    <w:rsid w:val="001A5048"/>
    <w:rsid w:val="001A6376"/>
    <w:rsid w:val="001B1060"/>
    <w:rsid w:val="001B2705"/>
    <w:rsid w:val="001B4075"/>
    <w:rsid w:val="001B4C35"/>
    <w:rsid w:val="001B6777"/>
    <w:rsid w:val="001B6853"/>
    <w:rsid w:val="001C088C"/>
    <w:rsid w:val="001C20E9"/>
    <w:rsid w:val="001C4CE5"/>
    <w:rsid w:val="001E4F98"/>
    <w:rsid w:val="001F02AA"/>
    <w:rsid w:val="001F0464"/>
    <w:rsid w:val="00205F80"/>
    <w:rsid w:val="00206012"/>
    <w:rsid w:val="00211260"/>
    <w:rsid w:val="002125A8"/>
    <w:rsid w:val="0021307A"/>
    <w:rsid w:val="0021434F"/>
    <w:rsid w:val="00215CCB"/>
    <w:rsid w:val="00225322"/>
    <w:rsid w:val="00232DE8"/>
    <w:rsid w:val="00233570"/>
    <w:rsid w:val="00234C6D"/>
    <w:rsid w:val="002375A4"/>
    <w:rsid w:val="00243182"/>
    <w:rsid w:val="00261289"/>
    <w:rsid w:val="0026674E"/>
    <w:rsid w:val="002668DC"/>
    <w:rsid w:val="00266E78"/>
    <w:rsid w:val="0027022E"/>
    <w:rsid w:val="00270BDB"/>
    <w:rsid w:val="00272822"/>
    <w:rsid w:val="00274ADB"/>
    <w:rsid w:val="0027666F"/>
    <w:rsid w:val="0028112A"/>
    <w:rsid w:val="00283CDE"/>
    <w:rsid w:val="002A1CDD"/>
    <w:rsid w:val="002B66BA"/>
    <w:rsid w:val="002C60B6"/>
    <w:rsid w:val="002D06D8"/>
    <w:rsid w:val="002D1025"/>
    <w:rsid w:val="002D1A11"/>
    <w:rsid w:val="002D5143"/>
    <w:rsid w:val="002D68C6"/>
    <w:rsid w:val="002E6A41"/>
    <w:rsid w:val="002F40AA"/>
    <w:rsid w:val="002F532F"/>
    <w:rsid w:val="00302771"/>
    <w:rsid w:val="003048DF"/>
    <w:rsid w:val="003102E2"/>
    <w:rsid w:val="0032104E"/>
    <w:rsid w:val="00322DAB"/>
    <w:rsid w:val="00324F79"/>
    <w:rsid w:val="003315D0"/>
    <w:rsid w:val="0033357A"/>
    <w:rsid w:val="0033357D"/>
    <w:rsid w:val="00333DAE"/>
    <w:rsid w:val="00336392"/>
    <w:rsid w:val="00342530"/>
    <w:rsid w:val="00345CA7"/>
    <w:rsid w:val="00353B3C"/>
    <w:rsid w:val="003622BB"/>
    <w:rsid w:val="00366477"/>
    <w:rsid w:val="003704A6"/>
    <w:rsid w:val="00373C39"/>
    <w:rsid w:val="00381F1A"/>
    <w:rsid w:val="00384F71"/>
    <w:rsid w:val="0039106C"/>
    <w:rsid w:val="003935E2"/>
    <w:rsid w:val="00395B69"/>
    <w:rsid w:val="0039605A"/>
    <w:rsid w:val="003A08E5"/>
    <w:rsid w:val="003B06EF"/>
    <w:rsid w:val="003B2F2E"/>
    <w:rsid w:val="003D3C81"/>
    <w:rsid w:val="003E21D8"/>
    <w:rsid w:val="003E3DDD"/>
    <w:rsid w:val="003F5C11"/>
    <w:rsid w:val="0040757D"/>
    <w:rsid w:val="0041482E"/>
    <w:rsid w:val="00422672"/>
    <w:rsid w:val="004235E0"/>
    <w:rsid w:val="00424CC4"/>
    <w:rsid w:val="0042771F"/>
    <w:rsid w:val="004278F6"/>
    <w:rsid w:val="004309BE"/>
    <w:rsid w:val="00441921"/>
    <w:rsid w:val="00443FF3"/>
    <w:rsid w:val="00447D10"/>
    <w:rsid w:val="0046705E"/>
    <w:rsid w:val="00467937"/>
    <w:rsid w:val="00467AB0"/>
    <w:rsid w:val="00472D57"/>
    <w:rsid w:val="0047680D"/>
    <w:rsid w:val="00490C35"/>
    <w:rsid w:val="004A0C1F"/>
    <w:rsid w:val="004A0C58"/>
    <w:rsid w:val="004A1987"/>
    <w:rsid w:val="004A54A2"/>
    <w:rsid w:val="004A7E65"/>
    <w:rsid w:val="004B22D4"/>
    <w:rsid w:val="004C16C0"/>
    <w:rsid w:val="004C2599"/>
    <w:rsid w:val="004C58F5"/>
    <w:rsid w:val="004D0ED4"/>
    <w:rsid w:val="004D3469"/>
    <w:rsid w:val="004E2B80"/>
    <w:rsid w:val="004F1030"/>
    <w:rsid w:val="004F2896"/>
    <w:rsid w:val="004F4D62"/>
    <w:rsid w:val="00502267"/>
    <w:rsid w:val="00506758"/>
    <w:rsid w:val="00506D5E"/>
    <w:rsid w:val="00506E92"/>
    <w:rsid w:val="0050739C"/>
    <w:rsid w:val="005100C2"/>
    <w:rsid w:val="00512DC7"/>
    <w:rsid w:val="00513C87"/>
    <w:rsid w:val="005163D7"/>
    <w:rsid w:val="00520518"/>
    <w:rsid w:val="0052109E"/>
    <w:rsid w:val="005260D5"/>
    <w:rsid w:val="00530014"/>
    <w:rsid w:val="005315E9"/>
    <w:rsid w:val="00543003"/>
    <w:rsid w:val="005472C1"/>
    <w:rsid w:val="00551386"/>
    <w:rsid w:val="005541DA"/>
    <w:rsid w:val="005548F1"/>
    <w:rsid w:val="00562424"/>
    <w:rsid w:val="005639A1"/>
    <w:rsid w:val="005708FD"/>
    <w:rsid w:val="0058101A"/>
    <w:rsid w:val="0058541C"/>
    <w:rsid w:val="00590431"/>
    <w:rsid w:val="00592A45"/>
    <w:rsid w:val="005944CC"/>
    <w:rsid w:val="005A0A58"/>
    <w:rsid w:val="005A1E14"/>
    <w:rsid w:val="005B05E1"/>
    <w:rsid w:val="005C453D"/>
    <w:rsid w:val="005C482C"/>
    <w:rsid w:val="005D1EE4"/>
    <w:rsid w:val="005E1028"/>
    <w:rsid w:val="005E1A08"/>
    <w:rsid w:val="005E3FA7"/>
    <w:rsid w:val="005E43AD"/>
    <w:rsid w:val="005E5DFD"/>
    <w:rsid w:val="005E7B82"/>
    <w:rsid w:val="006006AF"/>
    <w:rsid w:val="0060087B"/>
    <w:rsid w:val="00604E7C"/>
    <w:rsid w:val="006124FA"/>
    <w:rsid w:val="0063034D"/>
    <w:rsid w:val="006308C4"/>
    <w:rsid w:val="00633100"/>
    <w:rsid w:val="006378C3"/>
    <w:rsid w:val="00642BB6"/>
    <w:rsid w:val="00644325"/>
    <w:rsid w:val="00651F1E"/>
    <w:rsid w:val="006533FF"/>
    <w:rsid w:val="0065365F"/>
    <w:rsid w:val="00666C8F"/>
    <w:rsid w:val="00683BAE"/>
    <w:rsid w:val="006A2155"/>
    <w:rsid w:val="006A6862"/>
    <w:rsid w:val="006A6F64"/>
    <w:rsid w:val="006B31EE"/>
    <w:rsid w:val="006B44F3"/>
    <w:rsid w:val="006C1BE4"/>
    <w:rsid w:val="006C23A1"/>
    <w:rsid w:val="006C29E2"/>
    <w:rsid w:val="006C47CB"/>
    <w:rsid w:val="006C5C6E"/>
    <w:rsid w:val="006D4139"/>
    <w:rsid w:val="006D4191"/>
    <w:rsid w:val="006D6CEA"/>
    <w:rsid w:val="006D714B"/>
    <w:rsid w:val="006E272E"/>
    <w:rsid w:val="006E47DA"/>
    <w:rsid w:val="006E655A"/>
    <w:rsid w:val="007107A9"/>
    <w:rsid w:val="0071468B"/>
    <w:rsid w:val="00715B52"/>
    <w:rsid w:val="00716469"/>
    <w:rsid w:val="007204E7"/>
    <w:rsid w:val="00731565"/>
    <w:rsid w:val="00733ECC"/>
    <w:rsid w:val="00737948"/>
    <w:rsid w:val="00742151"/>
    <w:rsid w:val="00742A5D"/>
    <w:rsid w:val="00750E9C"/>
    <w:rsid w:val="0076038F"/>
    <w:rsid w:val="007717A1"/>
    <w:rsid w:val="00773D05"/>
    <w:rsid w:val="007766BC"/>
    <w:rsid w:val="00786DEA"/>
    <w:rsid w:val="007901DE"/>
    <w:rsid w:val="007967FF"/>
    <w:rsid w:val="007A43BE"/>
    <w:rsid w:val="007A6086"/>
    <w:rsid w:val="007B3161"/>
    <w:rsid w:val="007B3CBE"/>
    <w:rsid w:val="007C16C2"/>
    <w:rsid w:val="007C2D57"/>
    <w:rsid w:val="007C4225"/>
    <w:rsid w:val="007C6912"/>
    <w:rsid w:val="007D7441"/>
    <w:rsid w:val="007F0DD3"/>
    <w:rsid w:val="007F5925"/>
    <w:rsid w:val="007F7649"/>
    <w:rsid w:val="00811819"/>
    <w:rsid w:val="00811BF5"/>
    <w:rsid w:val="008126CA"/>
    <w:rsid w:val="008147E9"/>
    <w:rsid w:val="00815036"/>
    <w:rsid w:val="00824684"/>
    <w:rsid w:val="008311A5"/>
    <w:rsid w:val="0083452C"/>
    <w:rsid w:val="00834A93"/>
    <w:rsid w:val="008361FB"/>
    <w:rsid w:val="00836F73"/>
    <w:rsid w:val="00852FE0"/>
    <w:rsid w:val="008554EC"/>
    <w:rsid w:val="008560B7"/>
    <w:rsid w:val="00860B1E"/>
    <w:rsid w:val="00861BD8"/>
    <w:rsid w:val="0087146B"/>
    <w:rsid w:val="00875253"/>
    <w:rsid w:val="008825BF"/>
    <w:rsid w:val="00883157"/>
    <w:rsid w:val="008836E7"/>
    <w:rsid w:val="00886107"/>
    <w:rsid w:val="00886B28"/>
    <w:rsid w:val="00890803"/>
    <w:rsid w:val="008929B1"/>
    <w:rsid w:val="00897BB5"/>
    <w:rsid w:val="008A2B20"/>
    <w:rsid w:val="008A647B"/>
    <w:rsid w:val="008A725F"/>
    <w:rsid w:val="008B00E6"/>
    <w:rsid w:val="008B09DA"/>
    <w:rsid w:val="008B226A"/>
    <w:rsid w:val="008B2303"/>
    <w:rsid w:val="008B3444"/>
    <w:rsid w:val="008C5ED2"/>
    <w:rsid w:val="008C7CF8"/>
    <w:rsid w:val="008D472F"/>
    <w:rsid w:val="008D6283"/>
    <w:rsid w:val="008D6933"/>
    <w:rsid w:val="008E2E36"/>
    <w:rsid w:val="008E648E"/>
    <w:rsid w:val="008E72B7"/>
    <w:rsid w:val="008F2D83"/>
    <w:rsid w:val="0090174E"/>
    <w:rsid w:val="0090338B"/>
    <w:rsid w:val="00903945"/>
    <w:rsid w:val="009132EC"/>
    <w:rsid w:val="00922273"/>
    <w:rsid w:val="00922300"/>
    <w:rsid w:val="00922579"/>
    <w:rsid w:val="00925632"/>
    <w:rsid w:val="00927B31"/>
    <w:rsid w:val="00931F97"/>
    <w:rsid w:val="00933602"/>
    <w:rsid w:val="009433F4"/>
    <w:rsid w:val="00945E00"/>
    <w:rsid w:val="0095705F"/>
    <w:rsid w:val="00957D77"/>
    <w:rsid w:val="009632E7"/>
    <w:rsid w:val="00967534"/>
    <w:rsid w:val="00982B02"/>
    <w:rsid w:val="009A17E5"/>
    <w:rsid w:val="009B1E0A"/>
    <w:rsid w:val="009B7611"/>
    <w:rsid w:val="009C0DCD"/>
    <w:rsid w:val="009C49FA"/>
    <w:rsid w:val="009D2626"/>
    <w:rsid w:val="009D3089"/>
    <w:rsid w:val="009D5972"/>
    <w:rsid w:val="009E2F72"/>
    <w:rsid w:val="009E370A"/>
    <w:rsid w:val="009E58A0"/>
    <w:rsid w:val="009E7D34"/>
    <w:rsid w:val="009F1C14"/>
    <w:rsid w:val="009F5EA7"/>
    <w:rsid w:val="00A02BF4"/>
    <w:rsid w:val="00A03171"/>
    <w:rsid w:val="00A0376F"/>
    <w:rsid w:val="00A05004"/>
    <w:rsid w:val="00A06120"/>
    <w:rsid w:val="00A13128"/>
    <w:rsid w:val="00A15006"/>
    <w:rsid w:val="00A22A0F"/>
    <w:rsid w:val="00A24587"/>
    <w:rsid w:val="00A245C0"/>
    <w:rsid w:val="00A24ED0"/>
    <w:rsid w:val="00A26529"/>
    <w:rsid w:val="00A3340E"/>
    <w:rsid w:val="00A33FC7"/>
    <w:rsid w:val="00A41881"/>
    <w:rsid w:val="00A41EF6"/>
    <w:rsid w:val="00A57800"/>
    <w:rsid w:val="00A6334F"/>
    <w:rsid w:val="00A63FDF"/>
    <w:rsid w:val="00A67E65"/>
    <w:rsid w:val="00A71917"/>
    <w:rsid w:val="00A80219"/>
    <w:rsid w:val="00A8230E"/>
    <w:rsid w:val="00A9126D"/>
    <w:rsid w:val="00A946CC"/>
    <w:rsid w:val="00A975DC"/>
    <w:rsid w:val="00A97C8C"/>
    <w:rsid w:val="00AA002D"/>
    <w:rsid w:val="00AA120D"/>
    <w:rsid w:val="00AB13DF"/>
    <w:rsid w:val="00AB1A7B"/>
    <w:rsid w:val="00AB3E91"/>
    <w:rsid w:val="00AB403A"/>
    <w:rsid w:val="00AB4DB6"/>
    <w:rsid w:val="00AC3BD7"/>
    <w:rsid w:val="00AD5014"/>
    <w:rsid w:val="00AE0C7B"/>
    <w:rsid w:val="00AE2D10"/>
    <w:rsid w:val="00AE4A5F"/>
    <w:rsid w:val="00AF3037"/>
    <w:rsid w:val="00B01239"/>
    <w:rsid w:val="00B01A56"/>
    <w:rsid w:val="00B03D40"/>
    <w:rsid w:val="00B07FDA"/>
    <w:rsid w:val="00B12259"/>
    <w:rsid w:val="00B15908"/>
    <w:rsid w:val="00B257DC"/>
    <w:rsid w:val="00B269A3"/>
    <w:rsid w:val="00B3022A"/>
    <w:rsid w:val="00B3503D"/>
    <w:rsid w:val="00B35AC3"/>
    <w:rsid w:val="00B36A0B"/>
    <w:rsid w:val="00B3712E"/>
    <w:rsid w:val="00B4124B"/>
    <w:rsid w:val="00B460D9"/>
    <w:rsid w:val="00B5454B"/>
    <w:rsid w:val="00B5666B"/>
    <w:rsid w:val="00B56D51"/>
    <w:rsid w:val="00B600B7"/>
    <w:rsid w:val="00B60218"/>
    <w:rsid w:val="00B66943"/>
    <w:rsid w:val="00B72C35"/>
    <w:rsid w:val="00B7310A"/>
    <w:rsid w:val="00B80E1E"/>
    <w:rsid w:val="00B81F1D"/>
    <w:rsid w:val="00B86943"/>
    <w:rsid w:val="00B877F7"/>
    <w:rsid w:val="00B90248"/>
    <w:rsid w:val="00B91082"/>
    <w:rsid w:val="00B92281"/>
    <w:rsid w:val="00B95E5B"/>
    <w:rsid w:val="00BA3517"/>
    <w:rsid w:val="00BB5508"/>
    <w:rsid w:val="00BC5BCB"/>
    <w:rsid w:val="00BC5CAD"/>
    <w:rsid w:val="00BD4596"/>
    <w:rsid w:val="00BD4BFF"/>
    <w:rsid w:val="00BD73A5"/>
    <w:rsid w:val="00BE0458"/>
    <w:rsid w:val="00BE6DBC"/>
    <w:rsid w:val="00BF009E"/>
    <w:rsid w:val="00BF24E9"/>
    <w:rsid w:val="00BF38CD"/>
    <w:rsid w:val="00BF7339"/>
    <w:rsid w:val="00C01DE7"/>
    <w:rsid w:val="00C02854"/>
    <w:rsid w:val="00C22995"/>
    <w:rsid w:val="00C25BCE"/>
    <w:rsid w:val="00C436E6"/>
    <w:rsid w:val="00C461C3"/>
    <w:rsid w:val="00C51772"/>
    <w:rsid w:val="00C5506E"/>
    <w:rsid w:val="00C57032"/>
    <w:rsid w:val="00C57301"/>
    <w:rsid w:val="00C639C0"/>
    <w:rsid w:val="00C65ADA"/>
    <w:rsid w:val="00C66F32"/>
    <w:rsid w:val="00C74F83"/>
    <w:rsid w:val="00C761D4"/>
    <w:rsid w:val="00C77B13"/>
    <w:rsid w:val="00C936A2"/>
    <w:rsid w:val="00C9584C"/>
    <w:rsid w:val="00CA2096"/>
    <w:rsid w:val="00CA2DD1"/>
    <w:rsid w:val="00CB2ECB"/>
    <w:rsid w:val="00CC2669"/>
    <w:rsid w:val="00CC38F4"/>
    <w:rsid w:val="00CC5E89"/>
    <w:rsid w:val="00CC725C"/>
    <w:rsid w:val="00CD09F0"/>
    <w:rsid w:val="00CD3CCB"/>
    <w:rsid w:val="00CE19BF"/>
    <w:rsid w:val="00CE5BE5"/>
    <w:rsid w:val="00CE62C3"/>
    <w:rsid w:val="00CE6D41"/>
    <w:rsid w:val="00CE7AD5"/>
    <w:rsid w:val="00CF77C9"/>
    <w:rsid w:val="00D047FA"/>
    <w:rsid w:val="00D050D1"/>
    <w:rsid w:val="00D0749A"/>
    <w:rsid w:val="00D22347"/>
    <w:rsid w:val="00D26615"/>
    <w:rsid w:val="00D31AC0"/>
    <w:rsid w:val="00D36756"/>
    <w:rsid w:val="00D36BB6"/>
    <w:rsid w:val="00D41992"/>
    <w:rsid w:val="00D4544E"/>
    <w:rsid w:val="00D55D96"/>
    <w:rsid w:val="00D66B0F"/>
    <w:rsid w:val="00D73BA1"/>
    <w:rsid w:val="00D80655"/>
    <w:rsid w:val="00D80969"/>
    <w:rsid w:val="00D83E09"/>
    <w:rsid w:val="00D913DD"/>
    <w:rsid w:val="00D93F8D"/>
    <w:rsid w:val="00DA3D86"/>
    <w:rsid w:val="00DA45A8"/>
    <w:rsid w:val="00DA5FAB"/>
    <w:rsid w:val="00DB01DD"/>
    <w:rsid w:val="00DB0E69"/>
    <w:rsid w:val="00DB3340"/>
    <w:rsid w:val="00DB438A"/>
    <w:rsid w:val="00DC1F13"/>
    <w:rsid w:val="00DD134C"/>
    <w:rsid w:val="00DD4EEE"/>
    <w:rsid w:val="00DF0A0B"/>
    <w:rsid w:val="00DF1D52"/>
    <w:rsid w:val="00DF34AB"/>
    <w:rsid w:val="00DF4739"/>
    <w:rsid w:val="00E10180"/>
    <w:rsid w:val="00E22E32"/>
    <w:rsid w:val="00E25027"/>
    <w:rsid w:val="00E32102"/>
    <w:rsid w:val="00E32138"/>
    <w:rsid w:val="00E34023"/>
    <w:rsid w:val="00E368B2"/>
    <w:rsid w:val="00E369DE"/>
    <w:rsid w:val="00E40A45"/>
    <w:rsid w:val="00E423EB"/>
    <w:rsid w:val="00E437FA"/>
    <w:rsid w:val="00E44EE9"/>
    <w:rsid w:val="00E453A9"/>
    <w:rsid w:val="00E47542"/>
    <w:rsid w:val="00E47E5B"/>
    <w:rsid w:val="00E507ED"/>
    <w:rsid w:val="00E50E70"/>
    <w:rsid w:val="00E613D1"/>
    <w:rsid w:val="00E613D9"/>
    <w:rsid w:val="00E61838"/>
    <w:rsid w:val="00E63086"/>
    <w:rsid w:val="00E63444"/>
    <w:rsid w:val="00E70CCB"/>
    <w:rsid w:val="00E777FF"/>
    <w:rsid w:val="00E92957"/>
    <w:rsid w:val="00E93D67"/>
    <w:rsid w:val="00EB5D07"/>
    <w:rsid w:val="00EC23D6"/>
    <w:rsid w:val="00EC5118"/>
    <w:rsid w:val="00ED026B"/>
    <w:rsid w:val="00ED126A"/>
    <w:rsid w:val="00ED782A"/>
    <w:rsid w:val="00EE2C8C"/>
    <w:rsid w:val="00EF01BA"/>
    <w:rsid w:val="00EF69F6"/>
    <w:rsid w:val="00F0212D"/>
    <w:rsid w:val="00F0383E"/>
    <w:rsid w:val="00F10EC2"/>
    <w:rsid w:val="00F152BC"/>
    <w:rsid w:val="00F25F6B"/>
    <w:rsid w:val="00F27000"/>
    <w:rsid w:val="00F35F88"/>
    <w:rsid w:val="00F46D94"/>
    <w:rsid w:val="00F51559"/>
    <w:rsid w:val="00F53214"/>
    <w:rsid w:val="00F5434F"/>
    <w:rsid w:val="00F608F5"/>
    <w:rsid w:val="00F65254"/>
    <w:rsid w:val="00F67685"/>
    <w:rsid w:val="00F77C85"/>
    <w:rsid w:val="00F84C99"/>
    <w:rsid w:val="00F85F83"/>
    <w:rsid w:val="00F87362"/>
    <w:rsid w:val="00F93D12"/>
    <w:rsid w:val="00F97906"/>
    <w:rsid w:val="00FA0B64"/>
    <w:rsid w:val="00FA7447"/>
    <w:rsid w:val="00FB11DA"/>
    <w:rsid w:val="00FB63BD"/>
    <w:rsid w:val="00FB7E09"/>
    <w:rsid w:val="00FB7E0F"/>
    <w:rsid w:val="00FC1957"/>
    <w:rsid w:val="00FC796F"/>
    <w:rsid w:val="00FD6843"/>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Lahendamatamainimine">
    <w:name w:val="Unresolved Mention"/>
    <w:uiPriority w:val="99"/>
    <w:semiHidden/>
    <w:unhideWhenUsed/>
    <w:rsid w:val="00860B1E"/>
    <w:rPr>
      <w:color w:val="605E5C"/>
      <w:shd w:val="clear" w:color="auto" w:fill="E1DFDD"/>
    </w:rPr>
  </w:style>
  <w:style w:type="character" w:styleId="Kommentaariviide">
    <w:name w:val="annotation reference"/>
    <w:basedOn w:val="Liguvaikefont"/>
    <w:rsid w:val="007B3CBE"/>
    <w:rPr>
      <w:sz w:val="16"/>
      <w:szCs w:val="16"/>
    </w:rPr>
  </w:style>
  <w:style w:type="paragraph" w:styleId="Kommentaaritekst">
    <w:name w:val="annotation text"/>
    <w:basedOn w:val="Normaallaad"/>
    <w:link w:val="KommentaaritekstMrk"/>
    <w:rsid w:val="007B3CBE"/>
    <w:rPr>
      <w:sz w:val="20"/>
      <w:szCs w:val="20"/>
    </w:rPr>
  </w:style>
  <w:style w:type="character" w:customStyle="1" w:styleId="KommentaaritekstMrk">
    <w:name w:val="Kommentaari tekst Märk"/>
    <w:basedOn w:val="Liguvaikefont"/>
    <w:link w:val="Kommentaaritekst"/>
    <w:rsid w:val="007B3CBE"/>
    <w:rPr>
      <w:lang w:eastAsia="en-US"/>
    </w:rPr>
  </w:style>
  <w:style w:type="paragraph" w:styleId="Kommentaariteema">
    <w:name w:val="annotation subject"/>
    <w:basedOn w:val="Kommentaaritekst"/>
    <w:next w:val="Kommentaaritekst"/>
    <w:link w:val="KommentaariteemaMrk"/>
    <w:rsid w:val="007B3CBE"/>
    <w:rPr>
      <w:b/>
      <w:bCs/>
    </w:rPr>
  </w:style>
  <w:style w:type="character" w:customStyle="1" w:styleId="KommentaariteemaMrk">
    <w:name w:val="Kommentaari teema Märk"/>
    <w:basedOn w:val="KommentaaritekstMrk"/>
    <w:link w:val="Kommentaariteema"/>
    <w:rsid w:val="007B3C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7352">
      <w:bodyDiv w:val="1"/>
      <w:marLeft w:val="0"/>
      <w:marRight w:val="0"/>
      <w:marTop w:val="0"/>
      <w:marBottom w:val="0"/>
      <w:divBdr>
        <w:top w:val="none" w:sz="0" w:space="0" w:color="auto"/>
        <w:left w:val="none" w:sz="0" w:space="0" w:color="auto"/>
        <w:bottom w:val="none" w:sz="0" w:space="0" w:color="auto"/>
        <w:right w:val="none" w:sz="0" w:space="0" w:color="auto"/>
      </w:divBdr>
      <w:divsChild>
        <w:div w:id="130489352">
          <w:marLeft w:val="0"/>
          <w:marRight w:val="0"/>
          <w:marTop w:val="0"/>
          <w:marBottom w:val="0"/>
          <w:divBdr>
            <w:top w:val="none" w:sz="0" w:space="0" w:color="auto"/>
            <w:left w:val="none" w:sz="0" w:space="0" w:color="auto"/>
            <w:bottom w:val="none" w:sz="0" w:space="0" w:color="auto"/>
            <w:right w:val="none" w:sz="0" w:space="0" w:color="auto"/>
          </w:divBdr>
          <w:divsChild>
            <w:div w:id="1344237352">
              <w:marLeft w:val="0"/>
              <w:marRight w:val="0"/>
              <w:marTop w:val="0"/>
              <w:marBottom w:val="0"/>
              <w:divBdr>
                <w:top w:val="none" w:sz="0" w:space="0" w:color="auto"/>
                <w:left w:val="none" w:sz="0" w:space="0" w:color="auto"/>
                <w:bottom w:val="none" w:sz="0" w:space="0" w:color="auto"/>
                <w:right w:val="none" w:sz="0" w:space="0" w:color="auto"/>
              </w:divBdr>
              <w:divsChild>
                <w:div w:id="6828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7" ma:contentTypeDescription="Loo uus dokument" ma:contentTypeScope="" ma:versionID="f2cbcb17863b18004f3458b5ab243ca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0c047b005d05cda4e448a4e130ddff30"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93f113-e63c-465c-b7f8-9a1fed9f633e">
      <Terms xmlns="http://schemas.microsoft.com/office/infopath/2007/PartnerControls"/>
    </lcf76f155ced4ddcb4097134ff3c332f>
    <TaxCatchAll xmlns="0f76f63b-e75f-4c01-aa75-ebed9ce88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46B4C-7A90-41A2-B6D9-A042BB68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6293f113-e63c-465c-b7f8-9a1fed9f633e"/>
    <ds:schemaRef ds:uri="0f76f63b-e75f-4c01-aa75-ebed9ce88b7b"/>
  </ds:schemaRefs>
</ds:datastoreItem>
</file>

<file path=customXml/itemProps3.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4.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958</Words>
  <Characters>7533</Characters>
  <Application>Microsoft Office Word</Application>
  <DocSecurity>0</DocSecurity>
  <Lines>62</Lines>
  <Paragraphs>16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12</cp:revision>
  <cp:lastPrinted>2018-01-03T11:00:00Z</cp:lastPrinted>
  <dcterms:created xsi:type="dcterms:W3CDTF">2024-12-19T12:18:00Z</dcterms:created>
  <dcterms:modified xsi:type="dcterms:W3CDTF">2025-01-07T09:30:00Z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0x01010044BD6D7F92799245A0F16556992F2FFC</vt:lpwstr>
  </property>
</Properties>
</file>